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  <w:r>
        <w:rPr>
          <w:spacing w:val="-2"/>
          <w:sz w:val="28"/>
        </w:rPr>
        <w:t xml:space="preserve">Республиканский </w:t>
      </w:r>
      <w:r>
        <w:rPr>
          <w:sz w:val="28"/>
        </w:rPr>
        <w:t>конкурс «Лучший педагог по обучению основам безопасного поведения на дорогах»</w:t>
      </w: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pacing w:val="-2"/>
          <w:sz w:val="28"/>
        </w:rPr>
      </w:pPr>
      <w:r>
        <w:rPr>
          <w:spacing w:val="-2"/>
          <w:sz w:val="28"/>
        </w:rPr>
        <w:t>Педагогический кейс</w:t>
      </w: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pacing w:val="-2"/>
          <w:sz w:val="28"/>
        </w:rPr>
      </w:pPr>
      <w:r w:rsidRPr="008A15A1">
        <w:rPr>
          <w:sz w:val="28"/>
          <w:szCs w:val="28"/>
        </w:rPr>
        <w:t>«Ловушка закрытого обзора: Остановка общественного транспорта»</w:t>
      </w: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z w:val="28"/>
        </w:rPr>
      </w:pPr>
      <w:r w:rsidRPr="001F0330">
        <w:rPr>
          <w:spacing w:val="-2"/>
          <w:sz w:val="28"/>
        </w:rPr>
        <w:t xml:space="preserve"> </w:t>
      </w:r>
    </w:p>
    <w:p w:rsidR="004E3923" w:rsidRDefault="004E3923" w:rsidP="004E3923">
      <w:pPr>
        <w:pStyle w:val="a9"/>
        <w:widowControl/>
        <w:spacing w:line="276" w:lineRule="auto"/>
        <w:ind w:firstLine="709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pacing w:val="-2"/>
          <w:sz w:val="28"/>
        </w:rPr>
      </w:pPr>
      <w:r>
        <w:rPr>
          <w:spacing w:val="-2"/>
          <w:sz w:val="28"/>
        </w:rPr>
        <w:t>Номинация</w:t>
      </w: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pacing w:val="-2"/>
          <w:sz w:val="28"/>
        </w:rPr>
      </w:pPr>
      <w:r w:rsidRPr="001F0330">
        <w:rPr>
          <w:spacing w:val="-2"/>
          <w:sz w:val="28"/>
        </w:rPr>
        <w:tab/>
        <w:t>«Лучший руководитель от</w:t>
      </w:r>
      <w:r>
        <w:rPr>
          <w:spacing w:val="-2"/>
          <w:sz w:val="28"/>
        </w:rPr>
        <w:t>ряда юных инспекторов движения»</w:t>
      </w:r>
    </w:p>
    <w:p w:rsidR="004E3923" w:rsidRDefault="004E3923" w:rsidP="004E3923">
      <w:pPr>
        <w:pStyle w:val="a9"/>
        <w:widowControl/>
        <w:spacing w:line="276" w:lineRule="auto"/>
        <w:ind w:firstLine="709"/>
        <w:jc w:val="center"/>
        <w:rPr>
          <w:spacing w:val="-2"/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rPr>
          <w:sz w:val="28"/>
        </w:rPr>
      </w:pPr>
    </w:p>
    <w:p w:rsidR="004E3923" w:rsidRDefault="004E3923" w:rsidP="004E3923">
      <w:pPr>
        <w:pStyle w:val="a9"/>
        <w:widowControl/>
        <w:tabs>
          <w:tab w:val="left" w:pos="5077"/>
        </w:tabs>
        <w:spacing w:line="276" w:lineRule="auto"/>
        <w:ind w:firstLine="709"/>
        <w:jc w:val="right"/>
        <w:rPr>
          <w:sz w:val="28"/>
        </w:rPr>
      </w:pPr>
      <w:r>
        <w:rPr>
          <w:spacing w:val="-2"/>
          <w:sz w:val="28"/>
        </w:rPr>
        <w:t>Целевая</w:t>
      </w:r>
      <w:r>
        <w:rPr>
          <w:spacing w:val="40"/>
          <w:sz w:val="28"/>
        </w:rPr>
        <w:t xml:space="preserve"> </w:t>
      </w:r>
      <w:r>
        <w:rPr>
          <w:sz w:val="28"/>
        </w:rPr>
        <w:t>аудитория</w:t>
      </w:r>
      <w:r>
        <w:rPr>
          <w:spacing w:val="48"/>
          <w:sz w:val="28"/>
        </w:rPr>
        <w:t>:</w:t>
      </w:r>
      <w:r>
        <w:rPr>
          <w:sz w:val="28"/>
          <w:u w:val="single" w:color="1C1C18"/>
        </w:rPr>
        <w:t xml:space="preserve"> средние классы (11-14 лет).</w:t>
      </w:r>
    </w:p>
    <w:p w:rsidR="004E3923" w:rsidRDefault="004E3923" w:rsidP="004E3923">
      <w:pPr>
        <w:pStyle w:val="a9"/>
        <w:widowControl/>
        <w:spacing w:line="276" w:lineRule="auto"/>
        <w:ind w:firstLine="709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jc w:val="right"/>
        <w:rPr>
          <w:sz w:val="28"/>
        </w:rPr>
      </w:pPr>
      <w:r>
        <w:rPr>
          <w:sz w:val="28"/>
        </w:rPr>
        <w:t xml:space="preserve">Губайдуллина Фарида </w:t>
      </w:r>
      <w:proofErr w:type="spellStart"/>
      <w:r>
        <w:rPr>
          <w:sz w:val="28"/>
        </w:rPr>
        <w:t>Тахировна</w:t>
      </w:r>
      <w:proofErr w:type="spellEnd"/>
      <w:r>
        <w:rPr>
          <w:sz w:val="28"/>
        </w:rPr>
        <w:t>,</w:t>
      </w:r>
    </w:p>
    <w:p w:rsidR="004E3923" w:rsidRPr="001F0330" w:rsidRDefault="004E3923" w:rsidP="004E3923">
      <w:pPr>
        <w:pStyle w:val="a9"/>
        <w:widowControl/>
        <w:spacing w:line="276" w:lineRule="auto"/>
        <w:ind w:firstLine="709"/>
        <w:jc w:val="right"/>
        <w:rPr>
          <w:sz w:val="28"/>
        </w:rPr>
      </w:pPr>
      <w:r w:rsidRPr="001F0330">
        <w:rPr>
          <w:sz w:val="28"/>
        </w:rPr>
        <w:t xml:space="preserve">Советник директора по воспитанию и </w:t>
      </w:r>
    </w:p>
    <w:p w:rsidR="004E3923" w:rsidRPr="001F0330" w:rsidRDefault="004E3923" w:rsidP="004E3923">
      <w:pPr>
        <w:pStyle w:val="a9"/>
        <w:widowControl/>
        <w:spacing w:line="276" w:lineRule="auto"/>
        <w:ind w:firstLine="709"/>
        <w:jc w:val="right"/>
        <w:rPr>
          <w:sz w:val="28"/>
        </w:rPr>
      </w:pPr>
      <w:r w:rsidRPr="001F0330">
        <w:rPr>
          <w:sz w:val="28"/>
        </w:rPr>
        <w:t xml:space="preserve">   взаимодействию с детскими общественными объединениями,  </w:t>
      </w:r>
    </w:p>
    <w:p w:rsidR="004E3923" w:rsidRPr="001F0330" w:rsidRDefault="004E3923" w:rsidP="004E3923">
      <w:pPr>
        <w:pStyle w:val="a9"/>
        <w:widowControl/>
        <w:spacing w:line="276" w:lineRule="auto"/>
        <w:ind w:firstLine="709"/>
        <w:jc w:val="right"/>
        <w:rPr>
          <w:sz w:val="28"/>
        </w:rPr>
      </w:pPr>
      <w:r w:rsidRPr="001F0330">
        <w:rPr>
          <w:sz w:val="28"/>
        </w:rPr>
        <w:t xml:space="preserve">МБОУ «Гимназия №1 имени Ч.Т. Айтматова г. Кукмор" </w:t>
      </w:r>
    </w:p>
    <w:p w:rsidR="004E3923" w:rsidRPr="001F0330" w:rsidRDefault="004E3923" w:rsidP="004E3923">
      <w:pPr>
        <w:pStyle w:val="a9"/>
        <w:widowControl/>
        <w:spacing w:line="276" w:lineRule="auto"/>
        <w:ind w:firstLine="709"/>
        <w:jc w:val="right"/>
        <w:rPr>
          <w:sz w:val="32"/>
        </w:rPr>
      </w:pPr>
      <w:proofErr w:type="spellStart"/>
      <w:r w:rsidRPr="001F0330">
        <w:rPr>
          <w:sz w:val="28"/>
        </w:rPr>
        <w:t>Кукморского</w:t>
      </w:r>
      <w:proofErr w:type="spellEnd"/>
      <w:r w:rsidRPr="001F0330">
        <w:rPr>
          <w:sz w:val="28"/>
        </w:rPr>
        <w:t xml:space="preserve"> муниципального района Республики Татарстан</w:t>
      </w:r>
    </w:p>
    <w:p w:rsidR="004E3923" w:rsidRDefault="004E3923" w:rsidP="004E3923">
      <w:pPr>
        <w:pStyle w:val="a9"/>
        <w:widowControl/>
        <w:spacing w:line="276" w:lineRule="auto"/>
        <w:ind w:firstLine="709"/>
        <w:rPr>
          <w:sz w:val="28"/>
        </w:rPr>
      </w:pPr>
    </w:p>
    <w:p w:rsidR="004E3923" w:rsidRDefault="004E3923" w:rsidP="004E3923">
      <w:pPr>
        <w:pStyle w:val="a9"/>
        <w:widowControl/>
        <w:spacing w:line="276" w:lineRule="auto"/>
        <w:ind w:firstLine="709"/>
        <w:rPr>
          <w:sz w:val="28"/>
        </w:rPr>
      </w:pPr>
    </w:p>
    <w:p w:rsidR="006E6D28" w:rsidRPr="004E3923" w:rsidRDefault="004E3923" w:rsidP="004E39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23">
        <w:rPr>
          <w:rFonts w:ascii="Times New Roman" w:hAnsi="Times New Roman" w:cs="Times New Roman"/>
          <w:sz w:val="28"/>
        </w:rPr>
        <w:t>2026</w:t>
      </w:r>
      <w:r w:rsidRPr="004E3923">
        <w:rPr>
          <w:rFonts w:ascii="Times New Roman" w:hAnsi="Times New Roman" w:cs="Times New Roman"/>
          <w:spacing w:val="7"/>
          <w:sz w:val="28"/>
        </w:rPr>
        <w:t xml:space="preserve"> </w:t>
      </w:r>
      <w:r w:rsidRPr="004E3923">
        <w:rPr>
          <w:rFonts w:ascii="Times New Roman" w:hAnsi="Times New Roman" w:cs="Times New Roman"/>
          <w:spacing w:val="-5"/>
          <w:sz w:val="28"/>
        </w:rPr>
        <w:t>года</w:t>
      </w:r>
    </w:p>
    <w:p w:rsidR="006E6D28" w:rsidRDefault="006E6D28" w:rsidP="004E3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6D28" w:rsidRDefault="006E6D28" w:rsidP="008A1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E7C" w:rsidRDefault="00694E7C" w:rsidP="008A1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E7C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ПЕДАГОГИЧЕСКИЙ КЕЙС</w:t>
      </w:r>
    </w:p>
    <w:p w:rsidR="00694E7C" w:rsidRDefault="00694E7C" w:rsidP="008A1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E7C">
        <w:rPr>
          <w:rFonts w:ascii="Times New Roman" w:hAnsi="Times New Roman" w:cs="Times New Roman"/>
          <w:b/>
          <w:sz w:val="28"/>
          <w:szCs w:val="28"/>
        </w:rPr>
        <w:t xml:space="preserve">по обучению детей </w:t>
      </w:r>
      <w:r>
        <w:rPr>
          <w:rFonts w:ascii="Times New Roman" w:hAnsi="Times New Roman" w:cs="Times New Roman"/>
          <w:b/>
          <w:sz w:val="28"/>
          <w:szCs w:val="28"/>
        </w:rPr>
        <w:t>безопасному поведению на дороге</w:t>
      </w:r>
    </w:p>
    <w:p w:rsidR="004E3923" w:rsidRDefault="004E3923" w:rsidP="004E39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E7C" w:rsidRDefault="00694E7C" w:rsidP="004E3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E7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A15A1">
        <w:rPr>
          <w:rFonts w:ascii="Times New Roman" w:hAnsi="Times New Roman" w:cs="Times New Roman"/>
          <w:sz w:val="28"/>
          <w:szCs w:val="28"/>
        </w:rPr>
        <w:t>«Ловушка закрытого обзора: Оста</w:t>
      </w:r>
      <w:r w:rsidR="008A15A1" w:rsidRPr="008A15A1">
        <w:rPr>
          <w:rFonts w:ascii="Times New Roman" w:hAnsi="Times New Roman" w:cs="Times New Roman"/>
          <w:sz w:val="28"/>
          <w:szCs w:val="28"/>
        </w:rPr>
        <w:t>новка общественного транспорта»</w:t>
      </w:r>
    </w:p>
    <w:p w:rsidR="008A15A1" w:rsidRPr="00694E7C" w:rsidRDefault="008A15A1" w:rsidP="008A1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E7C" w:rsidRPr="00694E7C" w:rsidRDefault="006E6D28" w:rsidP="008A1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94E7C" w:rsidRPr="00694E7C">
        <w:rPr>
          <w:rFonts w:ascii="Times New Roman" w:hAnsi="Times New Roman" w:cs="Times New Roman"/>
          <w:b/>
          <w:sz w:val="28"/>
          <w:szCs w:val="28"/>
        </w:rPr>
        <w:t>ПАСПОРТ КЕЙСА</w:t>
      </w:r>
    </w:p>
    <w:p w:rsidR="008A15A1" w:rsidRDefault="00694E7C" w:rsidP="006E6D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E7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A15A1">
        <w:rPr>
          <w:rFonts w:ascii="Times New Roman" w:hAnsi="Times New Roman" w:cs="Times New Roman"/>
          <w:sz w:val="28"/>
          <w:szCs w:val="28"/>
        </w:rPr>
        <w:t>Сформировать у обучающихся устойчивый навык распознавания «дорожных ловушек» в зоне остановки общественного транспорта и алгоритм безопасног</w:t>
      </w:r>
      <w:bookmarkStart w:id="0" w:name="_GoBack"/>
      <w:bookmarkEnd w:id="0"/>
      <w:r w:rsidRPr="008A15A1">
        <w:rPr>
          <w:rFonts w:ascii="Times New Roman" w:hAnsi="Times New Roman" w:cs="Times New Roman"/>
          <w:sz w:val="28"/>
          <w:szCs w:val="28"/>
        </w:rPr>
        <w:t>о перехода проезжей части.</w:t>
      </w:r>
    </w:p>
    <w:p w:rsidR="008A15A1" w:rsidRDefault="00694E7C" w:rsidP="006E6D2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E7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A15A1" w:rsidRPr="008A15A1" w:rsidRDefault="00694E7C" w:rsidP="008A15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A1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  <w:r w:rsidRPr="008A15A1">
        <w:rPr>
          <w:rFonts w:ascii="Times New Roman" w:hAnsi="Times New Roman" w:cs="Times New Roman"/>
          <w:sz w:val="28"/>
          <w:szCs w:val="28"/>
        </w:rPr>
        <w:t>Раскрыть понятие «закрытого обзора»; изучить правила перехода дороги после вых</w:t>
      </w:r>
      <w:r w:rsidR="008A15A1" w:rsidRPr="008A15A1">
        <w:rPr>
          <w:rFonts w:ascii="Times New Roman" w:hAnsi="Times New Roman" w:cs="Times New Roman"/>
          <w:sz w:val="28"/>
          <w:szCs w:val="28"/>
        </w:rPr>
        <w:t xml:space="preserve">ода из транспортного средства. </w:t>
      </w:r>
    </w:p>
    <w:p w:rsidR="008A15A1" w:rsidRPr="008A15A1" w:rsidRDefault="00694E7C" w:rsidP="008A15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A1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8A15A1">
        <w:rPr>
          <w:rFonts w:ascii="Times New Roman" w:hAnsi="Times New Roman" w:cs="Times New Roman"/>
          <w:sz w:val="28"/>
          <w:szCs w:val="28"/>
        </w:rPr>
        <w:t xml:space="preserve"> Развивать умение анализировать дорожную ситуацию, прогнозировать скрытые опасности и принимать верные решения</w:t>
      </w:r>
      <w:r w:rsidR="008A15A1" w:rsidRPr="008A15A1">
        <w:rPr>
          <w:rFonts w:ascii="Times New Roman" w:hAnsi="Times New Roman" w:cs="Times New Roman"/>
          <w:sz w:val="28"/>
          <w:szCs w:val="28"/>
        </w:rPr>
        <w:t xml:space="preserve"> в условиях дефицита времени. </w:t>
      </w:r>
    </w:p>
    <w:p w:rsidR="00694E7C" w:rsidRPr="008A15A1" w:rsidRDefault="00694E7C" w:rsidP="008A15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A1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8A15A1">
        <w:rPr>
          <w:rFonts w:ascii="Times New Roman" w:hAnsi="Times New Roman" w:cs="Times New Roman"/>
          <w:sz w:val="28"/>
          <w:szCs w:val="28"/>
        </w:rPr>
        <w:t xml:space="preserve"> Воспитывать культуру ответственного поведения на дороге и дисциплинированность пешехода.</w:t>
      </w:r>
    </w:p>
    <w:p w:rsidR="008A15A1" w:rsidRDefault="008A15A1" w:rsidP="006E6D28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8A15A1" w:rsidRPr="008A15A1" w:rsidRDefault="00694E7C" w:rsidP="008A15A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A1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8A15A1">
        <w:rPr>
          <w:rFonts w:ascii="Times New Roman" w:hAnsi="Times New Roman" w:cs="Times New Roman"/>
          <w:sz w:val="28"/>
          <w:szCs w:val="28"/>
        </w:rPr>
        <w:t xml:space="preserve"> Осознание ценности собственной жизни и здоровья; внутренняя готовность соблю</w:t>
      </w:r>
      <w:r w:rsidR="008A15A1" w:rsidRPr="008A15A1">
        <w:rPr>
          <w:rFonts w:ascii="Times New Roman" w:hAnsi="Times New Roman" w:cs="Times New Roman"/>
          <w:sz w:val="28"/>
          <w:szCs w:val="28"/>
        </w:rPr>
        <w:t xml:space="preserve">дать правила безопасности. </w:t>
      </w:r>
      <w:r w:rsidRPr="008A1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5A1" w:rsidRDefault="00694E7C" w:rsidP="008A15A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5A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A15A1">
        <w:rPr>
          <w:rFonts w:ascii="Times New Roman" w:hAnsi="Times New Roman" w:cs="Times New Roman"/>
          <w:b/>
          <w:sz w:val="28"/>
          <w:szCs w:val="28"/>
        </w:rPr>
        <w:t>:</w:t>
      </w:r>
      <w:r w:rsidRPr="008A15A1">
        <w:rPr>
          <w:rFonts w:ascii="Times New Roman" w:hAnsi="Times New Roman" w:cs="Times New Roman"/>
          <w:sz w:val="28"/>
          <w:szCs w:val="28"/>
        </w:rPr>
        <w:t xml:space="preserve"> Способность выделять причинно-следственные связи в опасных ситуациях; умение соотносить </w:t>
      </w:r>
      <w:r w:rsidR="008A15A1">
        <w:rPr>
          <w:rFonts w:ascii="Times New Roman" w:hAnsi="Times New Roman" w:cs="Times New Roman"/>
          <w:sz w:val="28"/>
          <w:szCs w:val="28"/>
        </w:rPr>
        <w:t>свои действия с правилами ПДД.</w:t>
      </w:r>
    </w:p>
    <w:p w:rsidR="008A15A1" w:rsidRPr="008A15A1" w:rsidRDefault="00694E7C" w:rsidP="008A15A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A1"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  <w:r w:rsidRPr="008A15A1">
        <w:rPr>
          <w:rFonts w:ascii="Times New Roman" w:hAnsi="Times New Roman" w:cs="Times New Roman"/>
          <w:sz w:val="28"/>
          <w:szCs w:val="28"/>
        </w:rPr>
        <w:t>Знание правил перехода дороги (п. 4.3, 4.5 ПДД РФ); умение безопасно обходить (или дожидаться отъезда) крупногабаритного транспорта.</w:t>
      </w:r>
      <w:r w:rsidR="008A15A1" w:rsidRPr="008A15A1">
        <w:t xml:space="preserve"> </w:t>
      </w:r>
    </w:p>
    <w:p w:rsidR="008A15A1" w:rsidRDefault="008A15A1" w:rsidP="008A15A1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5A1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Ведущий:</w:t>
      </w:r>
      <w:r w:rsidRPr="008A1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Наставник по БДД.</w:t>
      </w:r>
    </w:p>
    <w:p w:rsidR="008A15A1" w:rsidRPr="008A15A1" w:rsidRDefault="008A15A1" w:rsidP="008A15A1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5A1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Участники:</w:t>
      </w:r>
      <w:r w:rsidRPr="008A1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Обучающиеся (среднее звено).</w:t>
      </w:r>
    </w:p>
    <w:p w:rsidR="008A15A1" w:rsidRPr="008A15A1" w:rsidRDefault="008A15A1" w:rsidP="008A15A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A1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Оборудование:</w:t>
      </w:r>
      <w:r w:rsidRPr="008A1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Распечатанные таблицы кейса, макет дороги (желательно), карточки с вариантами ответов.</w:t>
      </w:r>
    </w:p>
    <w:p w:rsidR="008A15A1" w:rsidRDefault="008A15A1" w:rsidP="008A15A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5A1" w:rsidRPr="008A15A1" w:rsidRDefault="006E6D28" w:rsidP="008A15A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8A15A1" w:rsidRPr="008A15A1">
        <w:rPr>
          <w:rFonts w:ascii="Times New Roman" w:hAnsi="Times New Roman" w:cs="Times New Roman"/>
          <w:b/>
          <w:sz w:val="28"/>
          <w:szCs w:val="28"/>
        </w:rPr>
        <w:t xml:space="preserve">СЦЕНАРИЙ ИНТЕРАКТИВНОГО ЗАНЯТИЯ </w:t>
      </w:r>
    </w:p>
    <w:p w:rsidR="008A15A1" w:rsidRPr="008A15A1" w:rsidRDefault="008A15A1" w:rsidP="008A15A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«ДЕТЕКТИВЫ НА ДОРОГЕ»</w:t>
      </w:r>
    </w:p>
    <w:p w:rsidR="008A15A1" w:rsidRDefault="008A15A1" w:rsidP="006E6D28">
      <w:pPr>
        <w:pStyle w:val="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5A1">
        <w:rPr>
          <w:rFonts w:ascii="Times New Roman" w:hAnsi="Times New Roman" w:cs="Times New Roman"/>
          <w:color w:val="000000"/>
          <w:sz w:val="28"/>
          <w:szCs w:val="28"/>
        </w:rPr>
        <w:t>1. ВСТУПИТЕЛЬНОЕ СЛОВО НАСТАВНИКА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A15A1" w:rsidRPr="008A15A1" w:rsidRDefault="008A15A1" w:rsidP="006E6D28">
      <w:pPr>
        <w:pStyle w:val="3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15A1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(Наставник выходит к аудитории, возможно, в жилете со </w:t>
      </w:r>
      <w:proofErr w:type="spellStart"/>
      <w:r w:rsidRPr="008A15A1">
        <w:rPr>
          <w:rStyle w:val="a5"/>
          <w:rFonts w:ascii="Times New Roman" w:hAnsi="Times New Roman" w:cs="Times New Roman"/>
          <w:color w:val="000000"/>
          <w:sz w:val="28"/>
          <w:szCs w:val="28"/>
        </w:rPr>
        <w:t>световозвращающими</w:t>
      </w:r>
      <w:proofErr w:type="spellEnd"/>
      <w:r w:rsidRPr="008A15A1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элементами)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A15A1" w:rsidRP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rStyle w:val="a5"/>
          <w:color w:val="000000"/>
          <w:sz w:val="28"/>
          <w:szCs w:val="28"/>
        </w:rPr>
        <w:t>Наставник:</w:t>
      </w:r>
      <w:r w:rsidRPr="008A15A1">
        <w:rPr>
          <w:color w:val="000000"/>
          <w:sz w:val="28"/>
          <w:szCs w:val="28"/>
        </w:rPr>
        <w:t> Приветствую вас, юные участники дорожного движения! Я — ваш наставник по безопасности. Сегодня мы не будем просто зазубривать пункты ПДД. Сегодня мы станем «дорожными детективами».</w:t>
      </w:r>
    </w:p>
    <w:p w:rsidR="008A15A1" w:rsidRP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color w:val="000000"/>
          <w:sz w:val="28"/>
          <w:szCs w:val="28"/>
        </w:rPr>
        <w:t>Знаете ли вы, что дорога умеет расставлять ловушки? Они называются «ловушки закрытого обзора». Это когда опасность есть, но она спрятана за чем-то большим и неподвижным. Сегодня мы разберем реальное «дело» одного ученика по имени Артём.</w:t>
      </w:r>
    </w:p>
    <w:p w:rsidR="008A15A1" w:rsidRPr="008A15A1" w:rsidRDefault="008A15A1" w:rsidP="006E6D2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A15A1" w:rsidRPr="008A15A1" w:rsidRDefault="008A15A1" w:rsidP="006E6D28">
      <w:pPr>
        <w:pStyle w:val="3"/>
        <w:spacing w:before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A15A1">
        <w:rPr>
          <w:rFonts w:ascii="Times New Roman" w:hAnsi="Times New Roman" w:cs="Times New Roman"/>
          <w:color w:val="000000"/>
          <w:sz w:val="28"/>
          <w:szCs w:val="28"/>
        </w:rPr>
        <w:lastRenderedPageBreak/>
        <w:t>2. ЭТАП «ПОГРУЖЕНИЕ В СИТУАЦИЮ» (Компонент №1)</w:t>
      </w:r>
    </w:p>
    <w:p w:rsidR="008A15A1" w:rsidRP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rStyle w:val="a5"/>
          <w:color w:val="000000"/>
          <w:sz w:val="28"/>
          <w:szCs w:val="28"/>
        </w:rPr>
        <w:t>Наставник:</w:t>
      </w:r>
      <w:r w:rsidRPr="008A15A1">
        <w:rPr>
          <w:color w:val="000000"/>
          <w:sz w:val="28"/>
          <w:szCs w:val="28"/>
        </w:rPr>
        <w:t> Представьте ситуацию. Утро. Артём выходит из автобуса. До начала урока — 2 минуты! Школа прямо через дорогу, он видит её окна. Но между ним и школой — огромный стоящий автобус, из которого он только что вышел. Пешеходный переход в 20 метрах позади, но Артёму кажется, что это слишком долго.</w:t>
      </w:r>
    </w:p>
    <w:p w:rsid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rStyle w:val="a5"/>
          <w:color w:val="000000"/>
          <w:sz w:val="28"/>
          <w:szCs w:val="28"/>
        </w:rPr>
        <w:t>Контрольный вопрос от Артёма (выводится на экран или зачитывается):</w:t>
      </w:r>
      <w:r w:rsidRPr="008A15A1">
        <w:rPr>
          <w:color w:val="000000"/>
          <w:sz w:val="28"/>
          <w:szCs w:val="28"/>
        </w:rPr>
        <w:t> </w:t>
      </w:r>
    </w:p>
    <w:p w:rsidR="008A15A1" w:rsidRP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rStyle w:val="a6"/>
          <w:color w:val="000000"/>
          <w:sz w:val="28"/>
          <w:szCs w:val="28"/>
        </w:rPr>
        <w:t>Я очень тороплюсь! Если я сейчас быстро оббегу автобус, я успею на урок. Но я не вижу, что там, за автобусом... Ребята, как мне поступить, чтобы не попасть в беду и всё-таки оказаться в школе?»</w:t>
      </w:r>
    </w:p>
    <w:p w:rsidR="008A15A1" w:rsidRPr="008A15A1" w:rsidRDefault="008A15A1" w:rsidP="006E6D2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A15A1" w:rsidRPr="008A15A1" w:rsidRDefault="008A15A1" w:rsidP="006E6D28">
      <w:pPr>
        <w:pStyle w:val="3"/>
        <w:spacing w:before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A15A1">
        <w:rPr>
          <w:rFonts w:ascii="Times New Roman" w:hAnsi="Times New Roman" w:cs="Times New Roman"/>
          <w:color w:val="000000"/>
          <w:sz w:val="28"/>
          <w:szCs w:val="28"/>
        </w:rPr>
        <w:t>3. ЭТАП «РАБОТА С КЕЙСОМ В ГРУППАХ» (Компонент №2)</w:t>
      </w:r>
    </w:p>
    <w:p w:rsidR="008A15A1" w:rsidRP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rStyle w:val="a5"/>
          <w:color w:val="000000"/>
          <w:sz w:val="28"/>
          <w:szCs w:val="28"/>
        </w:rPr>
        <w:t>Наставник:</w:t>
      </w:r>
      <w:r w:rsidRPr="008A15A1">
        <w:rPr>
          <w:color w:val="000000"/>
          <w:sz w:val="28"/>
          <w:szCs w:val="28"/>
        </w:rPr>
        <w:t> У вас на столах лежат таблицы «Детектив-кейс». Сейчас я дам вам 3 минуты. Обсудите в группах три варианта действий Артёма. Один из них — спасительный, два других — ведут к аварии. Ваша задача — объяснить, почему ошибочные варианты опасны.</w:t>
      </w:r>
    </w:p>
    <w:p w:rsidR="008A15A1" w:rsidRPr="008A15A1" w:rsidRDefault="008A15A1" w:rsidP="006E6D28">
      <w:pPr>
        <w:pStyle w:val="a4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A15A1">
        <w:rPr>
          <w:rStyle w:val="a5"/>
          <w:color w:val="000000"/>
          <w:sz w:val="28"/>
          <w:szCs w:val="28"/>
        </w:rPr>
        <w:t>Задание для таблицы (дети заполняют пустые графы):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52"/>
        <w:gridCol w:w="4576"/>
        <w:gridCol w:w="2600"/>
      </w:tblGrid>
      <w:tr w:rsidR="008A15A1" w:rsidRPr="008A15A1" w:rsidTr="008A15A1"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15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Вариант действия</w:t>
            </w:r>
          </w:p>
        </w:tc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15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Почему это ОПАСНО (последствия)</w:t>
            </w:r>
          </w:p>
        </w:tc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15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Оценка (Верно/Ошибка)</w:t>
            </w:r>
          </w:p>
        </w:tc>
      </w:tr>
      <w:tr w:rsidR="008A15A1" w:rsidRPr="008A15A1" w:rsidTr="008A15A1"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5A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А.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Оббежать автобус спереди.</w:t>
            </w:r>
          </w:p>
        </w:tc>
        <w:tc>
          <w:tcPr>
            <w:tcW w:w="0" w:type="auto"/>
            <w:hideMark/>
          </w:tcPr>
          <w:p w:rsidR="008A15A1" w:rsidRPr="008A15A1" w:rsidRDefault="008A15A1" w:rsidP="006E6D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5A1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Ваш ответ: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E6D28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(Напр. Водитель автобуса не видит под колесами, машины слева собьют).</w:t>
            </w:r>
          </w:p>
        </w:tc>
        <w:tc>
          <w:tcPr>
            <w:tcW w:w="0" w:type="auto"/>
            <w:hideMark/>
          </w:tcPr>
          <w:p w:rsidR="008A15A1" w:rsidRPr="006E6D28" w:rsidRDefault="008A15A1" w:rsidP="008A15A1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8"/>
              </w:rPr>
            </w:pPr>
          </w:p>
          <w:p w:rsidR="008A15A1" w:rsidRPr="006E6D28" w:rsidRDefault="008A15A1" w:rsidP="008A15A1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8"/>
              </w:rPr>
            </w:pPr>
          </w:p>
          <w:p w:rsidR="008A15A1" w:rsidRPr="006E6D28" w:rsidRDefault="008A15A1" w:rsidP="008A15A1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E6D28">
              <w:rPr>
                <w:rFonts w:ascii="Times New Roman" w:hAnsi="Times New Roman" w:cs="Times New Roman"/>
                <w:i/>
                <w:color w:val="0070C0"/>
                <w:sz w:val="24"/>
                <w:szCs w:val="28"/>
              </w:rPr>
              <w:t>(</w:t>
            </w:r>
            <w:r w:rsidRPr="006E6D28">
              <w:rPr>
                <w:rFonts w:ascii="Times New Roman" w:hAnsi="Times New Roman" w:cs="Times New Roman"/>
                <w:i/>
                <w:color w:val="0070C0"/>
                <w:sz w:val="24"/>
                <w:szCs w:val="28"/>
              </w:rPr>
              <w:t>Ошибка</w:t>
            </w:r>
            <w:r w:rsidRPr="006E6D28">
              <w:rPr>
                <w:rFonts w:ascii="Times New Roman" w:hAnsi="Times New Roman" w:cs="Times New Roman"/>
                <w:i/>
                <w:color w:val="0070C0"/>
                <w:sz w:val="24"/>
                <w:szCs w:val="28"/>
              </w:rPr>
              <w:t>)</w:t>
            </w:r>
          </w:p>
        </w:tc>
      </w:tr>
      <w:tr w:rsidR="008A15A1" w:rsidRPr="008A15A1" w:rsidTr="008A15A1"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5A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Б.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Оббежать автобус сзади.</w:t>
            </w:r>
          </w:p>
        </w:tc>
        <w:tc>
          <w:tcPr>
            <w:tcW w:w="0" w:type="auto"/>
            <w:hideMark/>
          </w:tcPr>
          <w:p w:rsidR="008A15A1" w:rsidRPr="008A15A1" w:rsidRDefault="008A15A1" w:rsidP="006E6D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5A1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Ваш ответ: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(</w:t>
            </w:r>
            <w:r w:rsidRPr="006E6D28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Напр. Ты вылетаешь на дорогу «сюрпризом» для других водителей).</w:t>
            </w:r>
          </w:p>
        </w:tc>
        <w:tc>
          <w:tcPr>
            <w:tcW w:w="0" w:type="auto"/>
            <w:hideMark/>
          </w:tcPr>
          <w:p w:rsidR="006E6D28" w:rsidRPr="006E6D28" w:rsidRDefault="006E6D28" w:rsidP="008A15A1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8"/>
              </w:rPr>
            </w:pPr>
          </w:p>
          <w:p w:rsidR="006E6D28" w:rsidRPr="006E6D28" w:rsidRDefault="006E6D28" w:rsidP="008A15A1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8"/>
              </w:rPr>
            </w:pPr>
          </w:p>
          <w:p w:rsidR="008A15A1" w:rsidRPr="006E6D28" w:rsidRDefault="006E6D28" w:rsidP="008A15A1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E6D28">
              <w:rPr>
                <w:rFonts w:ascii="Times New Roman" w:hAnsi="Times New Roman" w:cs="Times New Roman"/>
                <w:i/>
                <w:color w:val="0070C0"/>
                <w:sz w:val="24"/>
                <w:szCs w:val="28"/>
              </w:rPr>
              <w:t>(</w:t>
            </w:r>
            <w:r w:rsidR="008A15A1" w:rsidRPr="006E6D28">
              <w:rPr>
                <w:rFonts w:ascii="Times New Roman" w:hAnsi="Times New Roman" w:cs="Times New Roman"/>
                <w:i/>
                <w:color w:val="0070C0"/>
                <w:sz w:val="24"/>
                <w:szCs w:val="28"/>
              </w:rPr>
              <w:t>Ошибка</w:t>
            </w:r>
            <w:r w:rsidR="008A15A1" w:rsidRPr="006E6D28">
              <w:rPr>
                <w:rFonts w:ascii="Times New Roman" w:hAnsi="Times New Roman" w:cs="Times New Roman"/>
                <w:i/>
                <w:color w:val="0070C0"/>
                <w:sz w:val="24"/>
                <w:szCs w:val="28"/>
              </w:rPr>
              <w:t>)</w:t>
            </w:r>
          </w:p>
        </w:tc>
      </w:tr>
      <w:tr w:rsidR="008A15A1" w:rsidRPr="008A15A1" w:rsidTr="008A15A1"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5A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Дождаться отъезда автобуса.</w:t>
            </w:r>
          </w:p>
        </w:tc>
        <w:tc>
          <w:tcPr>
            <w:tcW w:w="0" w:type="auto"/>
            <w:hideMark/>
          </w:tcPr>
          <w:p w:rsidR="008A15A1" w:rsidRPr="008A15A1" w:rsidRDefault="008A15A1" w:rsidP="006E6D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5A1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Ваш ответ: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E6D28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(Дорога станет видна полностью в обе стороны).</w:t>
            </w:r>
          </w:p>
        </w:tc>
        <w:tc>
          <w:tcPr>
            <w:tcW w:w="0" w:type="auto"/>
            <w:hideMark/>
          </w:tcPr>
          <w:p w:rsidR="008A15A1" w:rsidRPr="006E6D28" w:rsidRDefault="006E6D28" w:rsidP="008A15A1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6E6D28">
              <w:rPr>
                <w:rStyle w:val="a5"/>
                <w:rFonts w:ascii="Times New Roman" w:hAnsi="Times New Roman" w:cs="Times New Roman"/>
                <w:i/>
                <w:color w:val="0070C0"/>
                <w:sz w:val="24"/>
                <w:szCs w:val="28"/>
              </w:rPr>
              <w:t>(</w:t>
            </w:r>
            <w:r w:rsidR="008A15A1" w:rsidRPr="006E6D28">
              <w:rPr>
                <w:rStyle w:val="a5"/>
                <w:rFonts w:ascii="Times New Roman" w:hAnsi="Times New Roman" w:cs="Times New Roman"/>
                <w:i/>
                <w:color w:val="0070C0"/>
                <w:sz w:val="24"/>
                <w:szCs w:val="28"/>
              </w:rPr>
              <w:t>Верно!</w:t>
            </w:r>
            <w:r w:rsidRPr="006E6D28">
              <w:rPr>
                <w:rStyle w:val="a5"/>
                <w:rFonts w:ascii="Times New Roman" w:hAnsi="Times New Roman" w:cs="Times New Roman"/>
                <w:i/>
                <w:color w:val="0070C0"/>
                <w:sz w:val="24"/>
                <w:szCs w:val="28"/>
              </w:rPr>
              <w:t>)</w:t>
            </w:r>
          </w:p>
        </w:tc>
      </w:tr>
    </w:tbl>
    <w:p w:rsidR="008A15A1" w:rsidRPr="008A15A1" w:rsidRDefault="008A15A1" w:rsidP="008A15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15A1" w:rsidRPr="008A15A1" w:rsidRDefault="008A15A1" w:rsidP="006E6D28">
      <w:pPr>
        <w:pStyle w:val="3"/>
        <w:spacing w:before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A15A1">
        <w:rPr>
          <w:rFonts w:ascii="Times New Roman" w:hAnsi="Times New Roman" w:cs="Times New Roman"/>
          <w:color w:val="000000"/>
          <w:sz w:val="28"/>
          <w:szCs w:val="28"/>
        </w:rPr>
        <w:t>4. ЭТАП «ПРЕЗЕНТАЦИЯ РЕШЕНИЙ И ВЫВОД» (Компонент №3)</w:t>
      </w:r>
    </w:p>
    <w:p w:rsidR="008A15A1" w:rsidRP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rStyle w:val="a5"/>
          <w:color w:val="000000"/>
          <w:sz w:val="28"/>
          <w:szCs w:val="28"/>
        </w:rPr>
        <w:t>Наставник:</w:t>
      </w:r>
      <w:r w:rsidRPr="008A15A1">
        <w:rPr>
          <w:color w:val="000000"/>
          <w:sz w:val="28"/>
          <w:szCs w:val="28"/>
        </w:rPr>
        <w:t> Время вышло! Детективы, какой вариант вы выбрали? </w:t>
      </w:r>
      <w:r w:rsidRPr="008A15A1">
        <w:rPr>
          <w:rStyle w:val="a6"/>
          <w:color w:val="000000"/>
          <w:sz w:val="28"/>
          <w:szCs w:val="28"/>
        </w:rPr>
        <w:t>(Заслушиваются ответы детей. Наставник комментирует каждый выбор).</w:t>
      </w:r>
    </w:p>
    <w:p w:rsidR="008A15A1" w:rsidRP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rStyle w:val="a5"/>
          <w:color w:val="000000"/>
          <w:sz w:val="28"/>
          <w:szCs w:val="28"/>
        </w:rPr>
        <w:t>Наставник (подводя итог):</w:t>
      </w:r>
      <w:r w:rsidRPr="008A15A1">
        <w:rPr>
          <w:color w:val="000000"/>
          <w:sz w:val="28"/>
          <w:szCs w:val="28"/>
        </w:rPr>
        <w:t> Совершенно верно! Вариант «В» — единственный путь к безопасности. Запомните главное слово нашего занятия — </w:t>
      </w:r>
      <w:r w:rsidRPr="008A15A1">
        <w:rPr>
          <w:rStyle w:val="a5"/>
          <w:color w:val="000000"/>
          <w:sz w:val="28"/>
          <w:szCs w:val="28"/>
        </w:rPr>
        <w:t>ОБЗОР</w:t>
      </w:r>
      <w:r w:rsidRPr="008A15A1">
        <w:rPr>
          <w:color w:val="000000"/>
          <w:sz w:val="28"/>
          <w:szCs w:val="28"/>
        </w:rPr>
        <w:t>. Если вы чего-то не видите на дороге (за машиной, за кустом, за сугробом) — значит, там может прятаться опасность.</w:t>
      </w:r>
    </w:p>
    <w:p w:rsidR="008A15A1" w:rsidRPr="008A15A1" w:rsidRDefault="008A15A1" w:rsidP="006E6D2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A15A1" w:rsidRPr="008A15A1" w:rsidRDefault="008A15A1" w:rsidP="006E6D28">
      <w:pPr>
        <w:pStyle w:val="3"/>
        <w:spacing w:before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A15A1">
        <w:rPr>
          <w:rFonts w:ascii="Times New Roman" w:hAnsi="Times New Roman" w:cs="Times New Roman"/>
          <w:color w:val="000000"/>
          <w:sz w:val="28"/>
          <w:szCs w:val="28"/>
        </w:rPr>
        <w:t>5. ЗАКЛЮЧЕНИЕ И ЗОЛОТОЕ ПРАВИЛО НАСТАВНИКА</w:t>
      </w:r>
    </w:p>
    <w:p w:rsidR="008A15A1" w:rsidRP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rStyle w:val="a5"/>
          <w:color w:val="000000"/>
          <w:sz w:val="28"/>
          <w:szCs w:val="28"/>
        </w:rPr>
        <w:t>Наставник:</w:t>
      </w:r>
      <w:r w:rsidRPr="008A15A1">
        <w:rPr>
          <w:color w:val="000000"/>
          <w:sz w:val="28"/>
          <w:szCs w:val="28"/>
        </w:rPr>
        <w:t> Запишите наше «Золотое правило наставника» в свои памятки:</w:t>
      </w:r>
    </w:p>
    <w:p w:rsidR="008A15A1" w:rsidRP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rStyle w:val="a5"/>
          <w:color w:val="000000"/>
          <w:sz w:val="28"/>
          <w:szCs w:val="28"/>
        </w:rPr>
        <w:t>«Автобус ушел — обзор пришел!»</w:t>
      </w:r>
      <w:r w:rsidR="006E6D28">
        <w:rPr>
          <w:rStyle w:val="a5"/>
          <w:color w:val="000000"/>
          <w:sz w:val="28"/>
          <w:szCs w:val="28"/>
        </w:rPr>
        <w:t>.</w:t>
      </w:r>
    </w:p>
    <w:p w:rsidR="008A15A1" w:rsidRDefault="008A15A1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A15A1">
        <w:rPr>
          <w:color w:val="000000"/>
          <w:sz w:val="28"/>
          <w:szCs w:val="28"/>
        </w:rPr>
        <w:t xml:space="preserve">Никогда не спешите. Ваша жизнь дороже любой пятерки в дневнике. В следующий раз, выходя из транспорта, просто сосчитайте до десяти, пока </w:t>
      </w:r>
      <w:r w:rsidRPr="008A15A1">
        <w:rPr>
          <w:color w:val="000000"/>
          <w:sz w:val="28"/>
          <w:szCs w:val="28"/>
        </w:rPr>
        <w:lastRenderedPageBreak/>
        <w:t>автобус не скроется за поворотом. Теперь вы — сертифицированные знатоки дорожных ловушек! До встречи на безопасных дорогах!</w:t>
      </w:r>
    </w:p>
    <w:p w:rsidR="006E6D28" w:rsidRPr="006E6D28" w:rsidRDefault="006E6D28" w:rsidP="006E6D2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15A1" w:rsidRPr="008A15A1" w:rsidRDefault="008A15A1" w:rsidP="006E6D28">
      <w:pPr>
        <w:pStyle w:val="3"/>
        <w:spacing w:before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A15A1">
        <w:rPr>
          <w:rFonts w:ascii="Times New Roman" w:hAnsi="Times New Roman" w:cs="Times New Roman"/>
          <w:color w:val="000000"/>
          <w:sz w:val="28"/>
          <w:szCs w:val="28"/>
        </w:rPr>
        <w:t>МЕТОДИЧЕСКИЙ БЛОК ДЛЯ ОТЧЕТА (Оформление документа)</w:t>
      </w:r>
      <w:r w:rsidR="006E6D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15A1" w:rsidRPr="008A15A1" w:rsidRDefault="008A15A1" w:rsidP="008A15A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8A15A1">
        <w:rPr>
          <w:rStyle w:val="a5"/>
          <w:color w:val="000000"/>
          <w:sz w:val="28"/>
          <w:szCs w:val="28"/>
        </w:rPr>
        <w:t>Педагогический кейс (Таблица для решения)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97"/>
        <w:gridCol w:w="1640"/>
        <w:gridCol w:w="2602"/>
        <w:gridCol w:w="3789"/>
      </w:tblGrid>
      <w:tr w:rsidR="008A15A1" w:rsidRPr="008A15A1" w:rsidTr="006E6D28"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15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Ситуация</w:t>
            </w:r>
          </w:p>
        </w:tc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15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Проблема</w:t>
            </w:r>
          </w:p>
        </w:tc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15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Варианты</w:t>
            </w:r>
          </w:p>
        </w:tc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15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Решение и Рекомендация</w:t>
            </w:r>
          </w:p>
        </w:tc>
      </w:tr>
      <w:tr w:rsidR="008A15A1" w:rsidRPr="008A15A1" w:rsidTr="006E6D28"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Ребенок на остановке. Закрытый обзор из-за автобуса. Спешка.</w:t>
            </w:r>
          </w:p>
        </w:tc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перейти дорогу безопасно, если транспорт мешает видеть поток машин?</w:t>
            </w:r>
          </w:p>
        </w:tc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Обход спереди (ловушка «мертвой зоны»).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2. Обход сзади (ловушка «внезапности»).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3. Ожидание/Переход по «зебре».</w:t>
            </w:r>
          </w:p>
        </w:tc>
        <w:tc>
          <w:tcPr>
            <w:tcW w:w="0" w:type="auto"/>
            <w:hideMark/>
          </w:tcPr>
          <w:p w:rsidR="008A15A1" w:rsidRPr="008A15A1" w:rsidRDefault="008A15A1" w:rsidP="008A15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5A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Решение: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Ожидание полной видимости дороги.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15A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Рекомендация:</w:t>
            </w:r>
            <w:r w:rsidRPr="008A1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Выработать привычку не начинать движение, пока транспорт на остановке не уедет.</w:t>
            </w:r>
          </w:p>
        </w:tc>
      </w:tr>
    </w:tbl>
    <w:p w:rsidR="008A15A1" w:rsidRDefault="008A15A1" w:rsidP="008A15A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6D28" w:rsidRPr="006E6D28" w:rsidRDefault="006E6D28" w:rsidP="006E6D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D28">
        <w:rPr>
          <w:rFonts w:ascii="Times New Roman" w:hAnsi="Times New Roman" w:cs="Times New Roman"/>
          <w:b/>
          <w:sz w:val="28"/>
          <w:szCs w:val="28"/>
        </w:rPr>
        <w:t>3.ВЫВОД</w:t>
      </w:r>
    </w:p>
    <w:p w:rsidR="00694E7C" w:rsidRPr="00694E7C" w:rsidRDefault="00694E7C" w:rsidP="006E6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7C">
        <w:rPr>
          <w:rFonts w:ascii="Times New Roman" w:hAnsi="Times New Roman" w:cs="Times New Roman"/>
          <w:sz w:val="28"/>
          <w:szCs w:val="28"/>
        </w:rPr>
        <w:t xml:space="preserve"> Данный кейс демонстрирует одну из самых опасных дорожных ситуаций для детей — «ловушку закрытого обзора». Ребенок ошибочно полагает, </w:t>
      </w:r>
      <w:proofErr w:type="gramStart"/>
      <w:r w:rsidRPr="00694E7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694E7C">
        <w:rPr>
          <w:rFonts w:ascii="Times New Roman" w:hAnsi="Times New Roman" w:cs="Times New Roman"/>
          <w:sz w:val="28"/>
          <w:szCs w:val="28"/>
        </w:rPr>
        <w:t xml:space="preserve"> если он стоит на остановке или рядом с автобусом, водители его видят и он в безопасности. На самом деле, стоящий крупный транспорт — это препятствие, за которым прячется опасность.</w:t>
      </w:r>
    </w:p>
    <w:p w:rsidR="00F527F2" w:rsidRDefault="00694E7C" w:rsidP="006E6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7C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педагога: </w:t>
      </w:r>
    </w:p>
    <w:p w:rsidR="00F527F2" w:rsidRDefault="00694E7C" w:rsidP="006E6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7C">
        <w:rPr>
          <w:rFonts w:ascii="Times New Roman" w:hAnsi="Times New Roman" w:cs="Times New Roman"/>
          <w:sz w:val="28"/>
          <w:szCs w:val="28"/>
        </w:rPr>
        <w:t>1. Правило пяти секунд: Приучайте детей после выхода из транспорта досчитать до десяти или дождаться, пока автобус скроется из вида.</w:t>
      </w:r>
    </w:p>
    <w:p w:rsidR="00F527F2" w:rsidRDefault="00694E7C" w:rsidP="00F527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7C">
        <w:rPr>
          <w:rFonts w:ascii="Times New Roman" w:hAnsi="Times New Roman" w:cs="Times New Roman"/>
          <w:sz w:val="28"/>
          <w:szCs w:val="28"/>
        </w:rPr>
        <w:t xml:space="preserve"> 2. Визуализация «Слепой зоны»: </w:t>
      </w:r>
      <w:proofErr w:type="gramStart"/>
      <w:r w:rsidRPr="00694E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4E7C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рекомендую использовать метод «Взгляд водителя». На занятиях (или используя ссылку на обучающий мультфильм «</w:t>
      </w:r>
      <w:proofErr w:type="spellStart"/>
      <w:r w:rsidRPr="00694E7C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694E7C">
        <w:rPr>
          <w:rFonts w:ascii="Times New Roman" w:hAnsi="Times New Roman" w:cs="Times New Roman"/>
          <w:sz w:val="28"/>
          <w:szCs w:val="28"/>
        </w:rPr>
        <w:t xml:space="preserve">. Азбука безопасности. </w:t>
      </w:r>
      <w:r w:rsidR="00F527F2">
        <w:rPr>
          <w:rFonts w:ascii="Times New Roman" w:hAnsi="Times New Roman" w:cs="Times New Roman"/>
          <w:sz w:val="28"/>
          <w:szCs w:val="28"/>
        </w:rPr>
        <w:t>«</w:t>
      </w:r>
      <w:r w:rsidRPr="00694E7C">
        <w:rPr>
          <w:rFonts w:ascii="Times New Roman" w:hAnsi="Times New Roman" w:cs="Times New Roman"/>
          <w:sz w:val="28"/>
          <w:szCs w:val="28"/>
        </w:rPr>
        <w:t>На остановке»</w:t>
      </w:r>
      <w:r w:rsidR="00F527F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527F2" w:rsidRPr="00C521AF">
          <w:rPr>
            <w:rStyle w:val="a8"/>
            <w:rFonts w:ascii="Times New Roman" w:hAnsi="Times New Roman" w:cs="Times New Roman"/>
            <w:sz w:val="28"/>
            <w:szCs w:val="28"/>
          </w:rPr>
          <w:t>https://yandex.ru/video/preview/17141291984986322640</w:t>
        </w:r>
      </w:hyperlink>
      <w:r w:rsidR="00F527F2">
        <w:rPr>
          <w:rFonts w:ascii="Times New Roman" w:hAnsi="Times New Roman" w:cs="Times New Roman"/>
          <w:sz w:val="28"/>
          <w:szCs w:val="28"/>
        </w:rPr>
        <w:t xml:space="preserve">) </w:t>
      </w:r>
      <w:r w:rsidRPr="00694E7C">
        <w:rPr>
          <w:rFonts w:ascii="Times New Roman" w:hAnsi="Times New Roman" w:cs="Times New Roman"/>
          <w:sz w:val="28"/>
          <w:szCs w:val="28"/>
        </w:rPr>
        <w:t xml:space="preserve">покажите ребенку, что водитель видит только борт автобуса, но не человека перед ним. </w:t>
      </w:r>
    </w:p>
    <w:p w:rsidR="00A300A0" w:rsidRPr="00694E7C" w:rsidRDefault="00694E7C" w:rsidP="006E6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E7C">
        <w:rPr>
          <w:rFonts w:ascii="Times New Roman" w:hAnsi="Times New Roman" w:cs="Times New Roman"/>
          <w:sz w:val="28"/>
          <w:szCs w:val="28"/>
        </w:rPr>
        <w:t>3. Запрет на спешку: Самый важный педагогический акцент — никакая встреча (с другом, родителями) не стоит риска жизнью. Спешка на дороге — главный враг безопасности.</w:t>
      </w:r>
    </w:p>
    <w:sectPr w:rsidR="00A300A0" w:rsidRPr="00694E7C" w:rsidSect="00694E7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0239C"/>
    <w:multiLevelType w:val="hybridMultilevel"/>
    <w:tmpl w:val="A7CCB2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81A68"/>
    <w:multiLevelType w:val="hybridMultilevel"/>
    <w:tmpl w:val="928C90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D9"/>
    <w:rsid w:val="004E3923"/>
    <w:rsid w:val="00694E7C"/>
    <w:rsid w:val="006E6D28"/>
    <w:rsid w:val="008A15A1"/>
    <w:rsid w:val="00A300A0"/>
    <w:rsid w:val="00BE3ED9"/>
    <w:rsid w:val="00F5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88F5"/>
  <w15:chartTrackingRefBased/>
  <w15:docId w15:val="{FEAC2160-8E93-4E28-8264-DF0DE231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5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A15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5A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A15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15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Normal (Web)"/>
    <w:basedOn w:val="a"/>
    <w:uiPriority w:val="99"/>
    <w:unhideWhenUsed/>
    <w:rsid w:val="008A1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15A1"/>
    <w:rPr>
      <w:b/>
      <w:bCs/>
    </w:rPr>
  </w:style>
  <w:style w:type="character" w:styleId="a6">
    <w:name w:val="Emphasis"/>
    <w:basedOn w:val="a0"/>
    <w:uiPriority w:val="20"/>
    <w:qFormat/>
    <w:rsid w:val="008A15A1"/>
    <w:rPr>
      <w:i/>
      <w:iCs/>
    </w:rPr>
  </w:style>
  <w:style w:type="table" w:styleId="a7">
    <w:name w:val="Table Grid"/>
    <w:basedOn w:val="a1"/>
    <w:uiPriority w:val="39"/>
    <w:rsid w:val="008A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527F2"/>
    <w:rPr>
      <w:color w:val="0563C1" w:themeColor="hyperlink"/>
      <w:u w:val="single"/>
    </w:rPr>
  </w:style>
  <w:style w:type="paragraph" w:styleId="a9">
    <w:name w:val="Body Text"/>
    <w:basedOn w:val="a"/>
    <w:link w:val="aa"/>
    <w:rsid w:val="004E392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E3923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26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171412919849863226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2026-03-22T07:02:00Z</dcterms:created>
  <dcterms:modified xsi:type="dcterms:W3CDTF">2026-03-22T07:40:00Z</dcterms:modified>
</cp:coreProperties>
</file>